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>
          <w:top w:color="auto" w:space="0" w:sz="2" w:val="single"/>
          <w:left w:color="auto" w:space="0" w:sz="2" w:val="single"/>
          <w:bottom w:color="auto" w:space="0" w:sz="2" w:val="single"/>
          <w:right w:color="auto" w:space="0" w:sz="2" w:val="single"/>
          <w:between w:color="auto" w:space="0" w:sz="2" w:val="single"/>
        </w:pBdr>
        <w:spacing w:after="220" w:line="336" w:lineRule="auto"/>
        <w:contextualSpacing w:val="0"/>
        <w:rPr>
          <w:rFonts w:ascii="Verdana" w:cs="Verdana" w:eastAsia="Verdana" w:hAnsi="Verdana"/>
          <w:color w:val="0000ff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0000ff"/>
          <w:sz w:val="28"/>
          <w:szCs w:val="28"/>
          <w:rtl w:val="0"/>
        </w:rPr>
        <w:t xml:space="preserve">Question 1</w:t>
      </w:r>
    </w:p>
    <w:p w:rsidR="00000000" w:rsidDel="00000000" w:rsidP="00000000" w:rsidRDefault="00000000" w:rsidRPr="00000000">
      <w:pPr>
        <w:pBdr>
          <w:top w:color="auto" w:space="0" w:sz="2" w:val="single"/>
          <w:left w:color="auto" w:space="0" w:sz="2" w:val="single"/>
          <w:bottom w:color="auto" w:space="0" w:sz="2" w:val="single"/>
          <w:right w:color="auto" w:space="0" w:sz="2" w:val="single"/>
          <w:between w:color="auto" w:space="0" w:sz="2" w:val="single"/>
        </w:pBdr>
        <w:spacing w:after="220" w:line="336" w:lineRule="auto"/>
        <w:contextualSpacing w:val="0"/>
        <w:rPr>
          <w:rFonts w:ascii="Verdana" w:cs="Verdana" w:eastAsia="Verdana" w:hAnsi="Verdana"/>
          <w:color w:val="111111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111111"/>
          <w:sz w:val="21"/>
          <w:szCs w:val="21"/>
          <w:rtl w:val="0"/>
        </w:rPr>
        <w:t xml:space="preserve">Seventy percent of the students applying to a university are accepted. Using the binomial probability tables or Excel, what is the probability that among the next 18 applicants: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color="auto" w:space="0" w:sz="2" w:val="single"/>
          <w:bottom w:color="auto" w:space="0" w:sz="2" w:val="single"/>
          <w:right w:color="auto" w:space="0" w:sz="2" w:val="single"/>
          <w:between w:color="auto" w:space="0" w:sz="2" w:val="single"/>
        </w:pBdr>
        <w:spacing w:after="220" w:before="220" w:line="336" w:lineRule="auto"/>
        <w:ind w:left="720" w:hanging="360"/>
        <w:contextualSpacing w:val="1"/>
        <w:rPr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111111"/>
          <w:sz w:val="21"/>
          <w:szCs w:val="21"/>
          <w:rtl w:val="0"/>
        </w:rPr>
        <w:t xml:space="preserve">At least 6 will be accepted?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color="auto" w:space="0" w:sz="2" w:val="single"/>
          <w:bottom w:color="auto" w:space="0" w:sz="2" w:val="single"/>
          <w:right w:color="auto" w:space="0" w:sz="2" w:val="single"/>
          <w:between w:color="auto" w:space="0" w:sz="2" w:val="single"/>
        </w:pBdr>
        <w:spacing w:after="220" w:before="220" w:line="336" w:lineRule="auto"/>
        <w:ind w:left="720" w:hanging="360"/>
        <w:contextualSpacing w:val="1"/>
        <w:rPr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111111"/>
          <w:sz w:val="21"/>
          <w:szCs w:val="21"/>
          <w:rtl w:val="0"/>
        </w:rPr>
        <w:t xml:space="preserve">Exactly 10 will be accepted?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color="auto" w:space="0" w:sz="2" w:val="single"/>
          <w:bottom w:color="auto" w:space="0" w:sz="2" w:val="single"/>
          <w:right w:color="auto" w:space="0" w:sz="2" w:val="single"/>
          <w:between w:color="auto" w:space="0" w:sz="2" w:val="single"/>
        </w:pBdr>
        <w:spacing w:after="220" w:before="220" w:line="336" w:lineRule="auto"/>
        <w:ind w:left="720" w:hanging="360"/>
        <w:contextualSpacing w:val="1"/>
        <w:rPr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111111"/>
          <w:sz w:val="21"/>
          <w:szCs w:val="21"/>
          <w:rtl w:val="0"/>
        </w:rPr>
        <w:t xml:space="preserve">Exactly 5 will be rejected?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color="auto" w:space="0" w:sz="2" w:val="single"/>
          <w:bottom w:color="auto" w:space="0" w:sz="2" w:val="single"/>
          <w:right w:color="auto" w:space="0" w:sz="2" w:val="single"/>
          <w:between w:color="auto" w:space="0" w:sz="2" w:val="single"/>
        </w:pBdr>
        <w:spacing w:after="220" w:before="220" w:line="336" w:lineRule="auto"/>
        <w:ind w:left="720" w:hanging="360"/>
        <w:contextualSpacing w:val="1"/>
        <w:rPr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111111"/>
          <w:sz w:val="21"/>
          <w:szCs w:val="21"/>
          <w:rtl w:val="0"/>
        </w:rPr>
        <w:t xml:space="preserve">Fifteen or more will be accepted?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color="auto" w:space="0" w:sz="2" w:val="single"/>
          <w:bottom w:color="auto" w:space="0" w:sz="2" w:val="single"/>
          <w:right w:color="auto" w:space="0" w:sz="2" w:val="single"/>
          <w:between w:color="auto" w:space="0" w:sz="2" w:val="single"/>
        </w:pBdr>
        <w:spacing w:after="220" w:before="220" w:line="336" w:lineRule="auto"/>
        <w:ind w:left="720" w:hanging="360"/>
        <w:contextualSpacing w:val="1"/>
        <w:rPr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111111"/>
          <w:sz w:val="21"/>
          <w:szCs w:val="21"/>
          <w:rtl w:val="0"/>
        </w:rPr>
        <w:t xml:space="preserve">Determine the expected number of acceptances.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color="auto" w:space="0" w:sz="2" w:val="single"/>
          <w:bottom w:color="auto" w:space="0" w:sz="2" w:val="single"/>
          <w:right w:color="auto" w:space="0" w:sz="2" w:val="single"/>
          <w:between w:color="auto" w:space="0" w:sz="2" w:val="single"/>
        </w:pBdr>
        <w:spacing w:after="220" w:before="220" w:line="336" w:lineRule="auto"/>
        <w:ind w:left="720" w:hanging="360"/>
        <w:contextualSpacing w:val="1"/>
        <w:rPr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111111"/>
          <w:sz w:val="21"/>
          <w:szCs w:val="21"/>
          <w:rtl w:val="0"/>
        </w:rPr>
        <w:t xml:space="preserve">Compute the standard deviation.</w:t>
      </w:r>
    </w:p>
    <w:p w:rsidR="00000000" w:rsidDel="00000000" w:rsidP="00000000" w:rsidRDefault="00000000" w:rsidRPr="00000000">
      <w:pPr>
        <w:pBdr>
          <w:top w:color="auto" w:space="0" w:sz="2" w:val="single"/>
          <w:left w:color="auto" w:space="0" w:sz="2" w:val="single"/>
          <w:bottom w:color="auto" w:space="0" w:sz="2" w:val="single"/>
          <w:right w:color="auto" w:space="0" w:sz="2" w:val="single"/>
          <w:between w:color="auto" w:space="0" w:sz="2" w:val="single"/>
        </w:pBdr>
        <w:spacing w:after="220" w:line="336" w:lineRule="auto"/>
        <w:contextualSpacing w:val="0"/>
        <w:rPr>
          <w:rFonts w:ascii="Verdana" w:cs="Verdana" w:eastAsia="Verdana" w:hAnsi="Verdana"/>
          <w:color w:val="11111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auto" w:space="0" w:sz="2" w:val="single"/>
          <w:left w:color="auto" w:space="0" w:sz="2" w:val="single"/>
          <w:bottom w:color="auto" w:space="0" w:sz="2" w:val="single"/>
          <w:right w:color="auto" w:space="0" w:sz="2" w:val="single"/>
          <w:between w:color="auto" w:space="0" w:sz="2" w:val="single"/>
        </w:pBdr>
        <w:spacing w:after="220" w:line="336" w:lineRule="auto"/>
        <w:contextualSpacing w:val="0"/>
        <w:rPr>
          <w:rFonts w:ascii="Verdana" w:cs="Verdana" w:eastAsia="Verdana" w:hAnsi="Verdana"/>
          <w:color w:val="11111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auto" w:space="0" w:sz="2" w:val="single"/>
          <w:left w:color="auto" w:space="0" w:sz="2" w:val="single"/>
          <w:bottom w:color="auto" w:space="0" w:sz="2" w:val="single"/>
          <w:right w:color="auto" w:space="0" w:sz="2" w:val="single"/>
          <w:between w:color="auto" w:space="0" w:sz="2" w:val="single"/>
        </w:pBdr>
        <w:spacing w:after="220" w:line="336" w:lineRule="auto"/>
        <w:contextualSpacing w:val="0"/>
        <w:rPr>
          <w:rFonts w:ascii="Verdana" w:cs="Verdana" w:eastAsia="Verdana" w:hAnsi="Verdana"/>
          <w:color w:val="0000ff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0000ff"/>
          <w:sz w:val="28"/>
          <w:szCs w:val="28"/>
          <w:rtl w:val="0"/>
        </w:rPr>
        <w:t xml:space="preserve">Question 2</w:t>
      </w:r>
    </w:p>
    <w:p w:rsidR="00000000" w:rsidDel="00000000" w:rsidP="00000000" w:rsidRDefault="00000000" w:rsidRPr="00000000">
      <w:pPr>
        <w:pBdr>
          <w:top w:color="auto" w:space="0" w:sz="2" w:val="single"/>
          <w:left w:color="auto" w:space="0" w:sz="2" w:val="single"/>
          <w:bottom w:color="auto" w:space="0" w:sz="2" w:val="single"/>
          <w:right w:color="auto" w:space="0" w:sz="2" w:val="single"/>
          <w:between w:color="auto" w:space="0" w:sz="2" w:val="single"/>
        </w:pBdr>
        <w:spacing w:after="220" w:line="336" w:lineRule="auto"/>
        <w:contextualSpacing w:val="0"/>
        <w:rPr>
          <w:rFonts w:ascii="Verdana" w:cs="Verdana" w:eastAsia="Verdana" w:hAnsi="Verdana"/>
          <w:color w:val="111111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111111"/>
          <w:sz w:val="21"/>
          <w:szCs w:val="21"/>
          <w:rtl w:val="0"/>
        </w:rPr>
        <w:t xml:space="preserve">Scores on a recent national statistics exam were normally distributed with a mean of 80 and a standard deviation of 6.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color="auto" w:space="0" w:sz="2" w:val="single"/>
          <w:bottom w:color="auto" w:space="0" w:sz="2" w:val="single"/>
          <w:right w:color="auto" w:space="0" w:sz="2" w:val="single"/>
          <w:between w:color="auto" w:space="0" w:sz="2" w:val="single"/>
        </w:pBdr>
        <w:spacing w:after="220" w:before="220" w:line="336" w:lineRule="auto"/>
        <w:ind w:left="720" w:hanging="360"/>
        <w:contextualSpacing w:val="1"/>
        <w:rPr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111111"/>
          <w:sz w:val="21"/>
          <w:szCs w:val="21"/>
          <w:rtl w:val="0"/>
        </w:rPr>
        <w:t xml:space="preserve">What is the probability that a randomly selected exam will have a score of at least 71?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color="auto" w:space="0" w:sz="2" w:val="single"/>
          <w:bottom w:color="auto" w:space="0" w:sz="2" w:val="single"/>
          <w:right w:color="auto" w:space="0" w:sz="2" w:val="single"/>
          <w:between w:color="auto" w:space="0" w:sz="2" w:val="single"/>
        </w:pBdr>
        <w:spacing w:after="220" w:before="220" w:line="336" w:lineRule="auto"/>
        <w:ind w:left="720" w:hanging="360"/>
        <w:contextualSpacing w:val="1"/>
        <w:rPr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111111"/>
          <w:sz w:val="21"/>
          <w:szCs w:val="21"/>
          <w:rtl w:val="0"/>
        </w:rPr>
        <w:t xml:space="preserve">What percentage of exams will have scores between 89 and 92?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color="auto" w:space="0" w:sz="2" w:val="single"/>
          <w:bottom w:color="auto" w:space="0" w:sz="2" w:val="single"/>
          <w:right w:color="auto" w:space="0" w:sz="2" w:val="single"/>
          <w:between w:color="auto" w:space="0" w:sz="2" w:val="single"/>
        </w:pBdr>
        <w:spacing w:after="220" w:before="220" w:line="336" w:lineRule="auto"/>
        <w:ind w:left="720" w:hanging="360"/>
        <w:contextualSpacing w:val="1"/>
        <w:rPr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111111"/>
          <w:sz w:val="21"/>
          <w:szCs w:val="21"/>
          <w:rtl w:val="0"/>
        </w:rPr>
        <w:t xml:space="preserve">If the top 2.5% of test scores receive merit awards, what is the lowest score eligible for an award?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Verdana" w:cs="Verdana" w:eastAsia="Verdana" w:hAnsi="Verdana"/>
        <w:color w:val="111111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Verdana" w:cs="Verdana" w:eastAsia="Verdana" w:hAnsi="Verdana"/>
        <w:color w:val="111111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